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3C099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CF7F1" wp14:editId="5530A607">
                <wp:simplePos x="0" y="0"/>
                <wp:positionH relativeFrom="page">
                  <wp:posOffset>645459</wp:posOffset>
                </wp:positionH>
                <wp:positionV relativeFrom="page">
                  <wp:posOffset>1172584</wp:posOffset>
                </wp:positionV>
                <wp:extent cx="6045797" cy="9116060"/>
                <wp:effectExtent l="0" t="0" r="0" b="2540"/>
                <wp:wrapThrough wrapText="bothSides">
                  <wp:wrapPolygon edited="0">
                    <wp:start x="227" y="0"/>
                    <wp:lineTo x="227" y="21576"/>
                    <wp:lineTo x="21328" y="21576"/>
                    <wp:lineTo x="21328" y="0"/>
                    <wp:lineTo x="227" y="0"/>
                  </wp:wrapPolygon>
                </wp:wrapThrough>
                <wp:docPr id="5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797" cy="911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:rsidR="00D04EB9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 xml:space="preserve">Vraag 1: </w:t>
                            </w:r>
                          </w:p>
                          <w:p w:rsidR="00401332" w:rsidRDefault="00647A71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Beschrijf wat een doelgroep is en pas dit toe op jouw idee. Welke doelgroep moet jij je richten in je onderneming? </w:t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Vraag 2:</w:t>
                            </w:r>
                          </w:p>
                          <w:p w:rsidR="003C099B" w:rsidRDefault="003C099B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Bekijk de volgende websites. Geef aan op welke P’s de bedrijven zich met name richten. Je kunt dit aangeven met een kruisje in het vakje.</w:t>
                            </w:r>
                          </w:p>
                          <w:tbl>
                            <w:tblPr>
                              <w:tblStyle w:val="Rastertabel4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0"/>
                              <w:gridCol w:w="1063"/>
                              <w:gridCol w:w="1063"/>
                              <w:gridCol w:w="1063"/>
                              <w:gridCol w:w="1146"/>
                              <w:gridCol w:w="1205"/>
                              <w:gridCol w:w="1360"/>
                            </w:tblGrid>
                            <w:tr w:rsidR="003C099B" w:rsidTr="003C099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Prijs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Plaats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Promotie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Personeel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Presentatie</w:t>
                                  </w:r>
                                </w:p>
                              </w:tc>
                            </w:tr>
                            <w:tr w:rsidR="003C099B" w:rsidTr="003C09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hyperlink r:id="rId5" w:history="1">
                                    <w:r w:rsidRPr="00891E35">
                                      <w:rPr>
                                        <w:rStyle w:val="Hyperlink"/>
                                      </w:rPr>
                                      <w:t>www.action.nl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99B" w:rsidTr="003C099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hyperlink r:id="rId6" w:history="1">
                                    <w:r w:rsidRPr="00891E35">
                                      <w:rPr>
                                        <w:rStyle w:val="Hyperlink"/>
                                      </w:rPr>
                                      <w:t>www.bol.com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99B" w:rsidTr="003C099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hyperlink r:id="rId7" w:history="1">
                                    <w:r w:rsidRPr="00891E35">
                                      <w:rPr>
                                        <w:rStyle w:val="Hyperlink"/>
                                      </w:rPr>
                                      <w:t>www.praxis.nl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99B" w:rsidTr="003C099B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hyperlink r:id="rId8" w:history="1">
                                    <w:r w:rsidRPr="00891E35">
                                      <w:rPr>
                                        <w:rStyle w:val="Hyperlink"/>
                                      </w:rPr>
                                      <w:t>www.nike.com</w:t>
                                    </w:r>
                                  </w:hyperlink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3C099B" w:rsidRDefault="003C099B" w:rsidP="00D04EB9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099B" w:rsidRDefault="003C099B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ED7AA7" w:rsidRDefault="007A52DA" w:rsidP="00ED7AA7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Vraag 3</w:t>
                            </w:r>
                            <w:r w:rsidR="00D04EB9" w:rsidRPr="009724E1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:rsidR="0090535F" w:rsidRPr="00401332" w:rsidRDefault="002D4596" w:rsidP="00401332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Beschrijf in je eigen woorden wat concurrentie is.</w:t>
                            </w:r>
                            <w:r w:rsidR="00ED7AA7" w:rsidRPr="00401332">
                              <w:rPr>
                                <w:color w:val="262626" w:themeColor="text1" w:themeTint="D9"/>
                              </w:rPr>
                              <w:br/>
                            </w:r>
                          </w:p>
                          <w:p w:rsidR="00D04EB9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 w:rsidRPr="009724E1">
                              <w:rPr>
                                <w:color w:val="000000" w:themeColor="text1"/>
                              </w:rPr>
                              <w:t>V</w:t>
                            </w:r>
                            <w:r w:rsidR="007A52DA">
                              <w:rPr>
                                <w:color w:val="000000" w:themeColor="text1"/>
                              </w:rPr>
                              <w:t>raag 4</w:t>
                            </w:r>
                            <w:r w:rsidRPr="009724E1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2D4596" w:rsidRDefault="002D4596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Wat zou een reden kunnen zijn dat een bouwmarkt zich niet in het centrum vestigt? </w:t>
                            </w:r>
                          </w:p>
                          <w:p w:rsidR="00910CBE" w:rsidRDefault="007A52DA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Vraag 5</w:t>
                            </w:r>
                            <w:r w:rsidR="00910CBE" w:rsidRPr="00910CBE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:rsidR="00ED7AA7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Noteer een goede psychologische prijs bij de volgende prijzen: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11"/>
                              <w:gridCol w:w="4611"/>
                            </w:tblGrid>
                            <w:tr w:rsidR="006E7524" w:rsidTr="006E7524">
                              <w:tc>
                                <w:tcPr>
                                  <w:tcW w:w="4618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€ 1,08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E7524" w:rsidTr="006E7524">
                              <w:tc>
                                <w:tcPr>
                                  <w:tcW w:w="4618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€ 10,25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E7524" w:rsidTr="006E7524">
                              <w:tc>
                                <w:tcPr>
                                  <w:tcW w:w="4618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€ 141,39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E7524" w:rsidTr="006E7524">
                              <w:tc>
                                <w:tcPr>
                                  <w:tcW w:w="4618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€ 79,-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E7524" w:rsidTr="006E7524">
                              <w:tc>
                                <w:tcPr>
                                  <w:tcW w:w="4618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€ 155,30 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E7524" w:rsidTr="006E7524">
                              <w:tc>
                                <w:tcPr>
                                  <w:tcW w:w="4618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€ 1.005,- 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6E7524" w:rsidRDefault="006E7524" w:rsidP="00D04EB9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6E7524" w:rsidRPr="009724E1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9724E1" w:rsidRPr="009724E1" w:rsidRDefault="009724E1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D04EB9" w:rsidRPr="009724E1" w:rsidRDefault="00D04EB9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</w:p>
                          <w:p w:rsidR="00D04EB9" w:rsidRDefault="00D04EB9" w:rsidP="00D04EB9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CF7F1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50.8pt;margin-top:92.35pt;width:476.05pt;height:717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dUQfgIAAKoEAAAOAAAAZHJzL2Uyb0RvYy54bWysVNtunDAQfa/Uf7D87mCoua3CRiyEqlJv&#13;&#10;UtIP8IJZUMGmthM2rfrvHcxuum3eqr5YZjznzOXMcH1zHAf0KLTplcywf0UxErJWTS8PGf5yX5EE&#13;&#10;I2O5bPigpMjwkzD4Zvv61fU8bUSgOjU0QiMgkWYzTxnurJ02nmfqTozcXKlJSHhslR65hU998BrN&#13;&#10;Z2AfBy+gNPJmpZtJq1oYA9ZyfcRbx9+2oraf2tYIi4YMQ27Wndqd++X0ttd8c9B86vr6lAb/hyxG&#13;&#10;3ksI+kxVcsvRg+5fUI19rZVRrb2q1eiptu1r4WqAanz6VzV3HZ+EqwWaY6bnNpn/R1t/fPysUd9k&#13;&#10;OIT2SD6CRvfiaNFOHVGULP2ZJ7MBt7sJHO0R7KCzq9VM71X91SCpio7Lg8i1VnMneAP5+QvSu4Cu&#13;&#10;PGYh2c8fVANx+INVjujY6nFpHrQDATsk8vSszZJLDcaIsjBOY4xqeEt9P6KRU8/jmzN80sa+FWpE&#13;&#10;yyXDGsR39PzxvbFLOnxzdlmiSVX1w+AGYJB/GMBxtUBwgC5vSxpOzx8pTW+T24QRFkS3hNGmIXlV&#13;&#10;MBJVfhyWb8qiKP2f61xdgPyA0V2QkipKYsJaFpI0pgmhfrpLobSUldULUJXnQQSMpExSAO1FQJKK&#13;&#10;MrLLWegXcVz5ZfwCVIRxkMdhSqI89AnzIUie04CUVU5zyqoiZTsHgiLP5TmdFmlWkexxfzzpvlfN&#13;&#10;Eyim1bo4sOhw6ZT+jtEMS5Nh8+2Ba4HR8E6C6qnP2LJl7gMu+tK6P1u5rIEiwxaj9VrYdSMfJt0f&#13;&#10;OoiwzpdUOUxI2zvtllFasznNFSyEk/S0vMvGXX47r9+/mO0vAAAA//8DAFBLAwQUAAYACAAAACEA&#13;&#10;7ehM4eMAAAASAQAADwAAAGRycy9kb3ducmV2LnhtbExPy07DMBC8I/EP1iJxo3ZSCFUap+IhemoP&#13;&#10;lH7ANnbjQGxHsdsk/Xq2J7isZrSzszPFarQtO+s+NN5JSGYCmHaVV42rJey/Ph4WwEJEp7D1TkuY&#13;&#10;dIBVeXtTYK784D71eRdrRiYu5CjBxNjlnIfKaIth5jvtaHf0vcVItK+56nEgc9vyVIiMW2wcfTDY&#13;&#10;6Tejq5/dyUqwl+TSbxDt93pKcegms95uXqW8vxvflzRelsCiHuPfBVw7UH4oKdjBn5wKrCUukoyk&#13;&#10;BBaPz8CuCvE0J3QglKViDrws+P8q5S8AAAD//wMAUEsBAi0AFAAGAAgAAAAhALaDOJL+AAAA4QEA&#13;&#10;ABMAAAAAAAAAAAAAAAAAAAAAAFtDb250ZW50X1R5cGVzXS54bWxQSwECLQAUAAYACAAAACEAOP0h&#13;&#10;/9YAAACUAQAACwAAAAAAAAAAAAAAAAAvAQAAX3JlbHMvLnJlbHNQSwECLQAUAAYACAAAACEAydnV&#13;&#10;EH4CAACqBAAADgAAAAAAAAAAAAAAAAAuAgAAZHJzL2Uyb0RvYy54bWxQSwECLQAUAAYACAAAACEA&#13;&#10;7ehM4eMAAAASAQAADwAAAAAAAAAAAAAAAADYBAAAZHJzL2Rvd25yZXYueG1sUEsFBgAAAAAEAAQA&#13;&#10;8wAAAOgFAAAAAA==&#13;&#10;" filled="f" stroked="f">
                <v:textbox inset=",0,,0">
                  <w:txbxContent>
                    <w:p w:rsidR="00D04EB9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 xml:space="preserve">Vraag 1: </w:t>
                      </w:r>
                    </w:p>
                    <w:p w:rsidR="00401332" w:rsidRDefault="00647A71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Beschrijf wat een doelgroep is en pas dit toe op jouw idee. Welke doelgroep moet jij je richten in je onderneming? </w:t>
                      </w:r>
                    </w:p>
                    <w:p w:rsidR="00D04EB9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Vraag 2:</w:t>
                      </w:r>
                    </w:p>
                    <w:p w:rsidR="003C099B" w:rsidRDefault="003C099B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Bekijk de volgende websites. Geef aan op welke P’s de bedrijven zich met name richten. Je kunt dit aangeven met een kruisje in het vakje.</w:t>
                      </w:r>
                    </w:p>
                    <w:tbl>
                      <w:tblPr>
                        <w:tblStyle w:val="Rastertabel4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30"/>
                        <w:gridCol w:w="1063"/>
                        <w:gridCol w:w="1063"/>
                        <w:gridCol w:w="1063"/>
                        <w:gridCol w:w="1146"/>
                        <w:gridCol w:w="1205"/>
                        <w:gridCol w:w="1360"/>
                      </w:tblGrid>
                      <w:tr w:rsidR="003C099B" w:rsidTr="003C099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Prijs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Plaats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Promotie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Personeel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Presentatie</w:t>
                            </w:r>
                          </w:p>
                        </w:tc>
                      </w:tr>
                      <w:tr w:rsidR="003C099B" w:rsidTr="003C09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hyperlink r:id="rId9" w:history="1">
                              <w:r w:rsidRPr="00891E35">
                                <w:rPr>
                                  <w:rStyle w:val="Hyperlink"/>
                                </w:rPr>
                                <w:t>www.action.nl</w:t>
                              </w:r>
                            </w:hyperlink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99B" w:rsidTr="003C099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hyperlink r:id="rId10" w:history="1">
                              <w:r w:rsidRPr="00891E35">
                                <w:rPr>
                                  <w:rStyle w:val="Hyperlink"/>
                                </w:rPr>
                                <w:t>www.bol.com</w:t>
                              </w:r>
                            </w:hyperlink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99B" w:rsidTr="003C099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hyperlink r:id="rId11" w:history="1">
                              <w:r w:rsidRPr="00891E35">
                                <w:rPr>
                                  <w:rStyle w:val="Hyperlink"/>
                                </w:rPr>
                                <w:t>www.praxis.nl</w:t>
                              </w:r>
                            </w:hyperlink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99B" w:rsidTr="003C099B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hyperlink r:id="rId12" w:history="1">
                              <w:r w:rsidRPr="00891E35">
                                <w:rPr>
                                  <w:rStyle w:val="Hyperlink"/>
                                </w:rPr>
                                <w:t>www.nike.com</w:t>
                              </w:r>
                            </w:hyperlink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3C099B" w:rsidRDefault="003C099B" w:rsidP="00D04EB9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3C099B" w:rsidRDefault="003C099B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ED7AA7" w:rsidRDefault="007A52DA" w:rsidP="00ED7AA7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Vraag 3</w:t>
                      </w:r>
                      <w:r w:rsidR="00D04EB9" w:rsidRPr="009724E1">
                        <w:rPr>
                          <w:color w:val="000000" w:themeColor="text1"/>
                        </w:rPr>
                        <w:t xml:space="preserve">: </w:t>
                      </w:r>
                    </w:p>
                    <w:p w:rsidR="0090535F" w:rsidRPr="00401332" w:rsidRDefault="002D4596" w:rsidP="00401332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Beschrijf in je eigen woorden wat concurrentie is.</w:t>
                      </w:r>
                      <w:r w:rsidR="00ED7AA7" w:rsidRPr="00401332">
                        <w:rPr>
                          <w:color w:val="262626" w:themeColor="text1" w:themeTint="D9"/>
                        </w:rPr>
                        <w:br/>
                      </w:r>
                    </w:p>
                    <w:p w:rsidR="00D04EB9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 w:rsidRPr="009724E1">
                        <w:rPr>
                          <w:color w:val="000000" w:themeColor="text1"/>
                        </w:rPr>
                        <w:t>V</w:t>
                      </w:r>
                      <w:r w:rsidR="007A52DA">
                        <w:rPr>
                          <w:color w:val="000000" w:themeColor="text1"/>
                        </w:rPr>
                        <w:t>raag 4</w:t>
                      </w:r>
                      <w:r w:rsidRPr="009724E1">
                        <w:rPr>
                          <w:color w:val="000000" w:themeColor="text1"/>
                        </w:rPr>
                        <w:t>:</w:t>
                      </w:r>
                    </w:p>
                    <w:p w:rsidR="002D4596" w:rsidRDefault="002D4596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Wat zou een reden kunnen zijn dat een bouwmarkt zich niet in het centrum vestigt? </w:t>
                      </w:r>
                    </w:p>
                    <w:p w:rsidR="00910CBE" w:rsidRDefault="007A52DA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Vraag 5</w:t>
                      </w:r>
                      <w:r w:rsidR="00910CBE" w:rsidRPr="00910CBE">
                        <w:rPr>
                          <w:color w:val="000000" w:themeColor="text1"/>
                        </w:rPr>
                        <w:t>:</w:t>
                      </w:r>
                    </w:p>
                    <w:p w:rsidR="00ED7AA7" w:rsidRDefault="006E7524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Noteer een goede psychologische prijs bij de volgende prijzen: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11"/>
                        <w:gridCol w:w="4611"/>
                      </w:tblGrid>
                      <w:tr w:rsidR="006E7524" w:rsidTr="006E7524">
                        <w:tc>
                          <w:tcPr>
                            <w:tcW w:w="4618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€ 1,08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6E7524" w:rsidTr="006E7524">
                        <w:tc>
                          <w:tcPr>
                            <w:tcW w:w="4618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€ 10,25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6E7524" w:rsidTr="006E7524">
                        <w:tc>
                          <w:tcPr>
                            <w:tcW w:w="4618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€ 141,39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6E7524" w:rsidTr="006E7524">
                        <w:tc>
                          <w:tcPr>
                            <w:tcW w:w="4618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€ 79,-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6E7524" w:rsidTr="006E7524">
                        <w:tc>
                          <w:tcPr>
                            <w:tcW w:w="4618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€ 155,30 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6E7524" w:rsidTr="006E7524">
                        <w:tc>
                          <w:tcPr>
                            <w:tcW w:w="4618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€ 1.005,- 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619" w:type="dxa"/>
                          </w:tcPr>
                          <w:p w:rsidR="006E7524" w:rsidRDefault="006E7524" w:rsidP="00D04EB9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6E7524" w:rsidRPr="009724E1" w:rsidRDefault="006E7524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9724E1" w:rsidRPr="009724E1" w:rsidRDefault="009724E1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D04EB9" w:rsidRPr="009724E1" w:rsidRDefault="00D04EB9" w:rsidP="00D04EB9">
                      <w:pPr>
                        <w:pStyle w:val="Plattetekst"/>
                        <w:rPr>
                          <w:color w:val="000000" w:themeColor="text1"/>
                        </w:rPr>
                      </w:pPr>
                    </w:p>
                    <w:p w:rsidR="00D04EB9" w:rsidRDefault="00D04EB9" w:rsidP="00D04EB9">
                      <w:pPr>
                        <w:pStyle w:val="Plattetekst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04EB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96185A" wp14:editId="2C30FBCE">
                <wp:simplePos x="0" y="0"/>
                <wp:positionH relativeFrom="column">
                  <wp:posOffset>78105</wp:posOffset>
                </wp:positionH>
                <wp:positionV relativeFrom="paragraph">
                  <wp:posOffset>-366395</wp:posOffset>
                </wp:positionV>
                <wp:extent cx="54610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4EB9" w:rsidRPr="00D04EB9" w:rsidRDefault="009724E1" w:rsidP="00D04EB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401332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pdrachten les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96185A" id="Tekstvak 1" o:spid="_x0000_s1027" type="#_x0000_t202" style="position:absolute;margin-left:6.15pt;margin-top:-28.85pt;width:430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nGwKgIAAFAEAAAOAAAAZHJzL2Uyb0RvYy54bWysVN9v2jAQfp+0/8Hy+0iCaEcjQsVaMU1C&#13;&#10;bSWY+mwcB6LGPs8+SNhfv7MTWtbtadqLuV85333fZ2a3nW7YUTlfgyl4Nko5U0ZCWZtdwb9vlp+m&#13;&#10;nHkUphQNGFXwk/L8dv7xw6y1uRrDHppSOUZNjM9bW/A9os2TxMu90sKPwCpDyQqcFkiu2yWlEy11&#13;&#10;100yTtPrpAVXWgdSeU/R+z7J57F/VSmJj1XlFbKm4DQbxtPFcxvOZD4T+c4Ju6/lMIb4hym0qA1d&#13;&#10;+trqXqBgB1f/0UrX0oGHCkcSdAJVVUsVd6BtsvTdNuu9sCruQuB4+wqT/39t5cPxybG6JO44M0IT&#13;&#10;RRv14vEoXlgW0Gmtz6lobakMuy/Qhcoh7ikYlu4qp8MvrcMoTzifXrFVHTJJwavJdZamlJKUy6bj&#13;&#10;6ZQc6pO8fW6dx68KNAtGwR2RFzEVx5XHvvRcEm4zsKybhuIib8xvAeoZIkmYvZ8xWNhtu2HTYf4t&#13;&#10;lCday0EvC2/lsqarV8Ljk3CkAxqXtI2PdFQNtAWHweJsD+7n3+KhnuihLGct6arg/sdBOMVZ880Q&#13;&#10;cTfZZBKEGJ3J1ecxOe4ys73MmIO+A5IukUPTRTPUY3M2Kwf6mZ7AItxKKWEk3V1wPJt32KudnpBU&#13;&#10;i0UsIulZgSuztjK0DtgFYDfds3B2QB+JuAc4K1Dk70joa8OX3i4OSFREhgLOPaoD/CTbyPHwxMK7&#13;&#10;uPRj1dsfwfwXAAAA//8DAFBLAwQUAAYACAAAACEAOcre3eAAAAAPAQAADwAAAGRycy9kb3ducmV2&#13;&#10;LnhtbExPTU/DMAy9I/EfIiNx25K1Gp26ptPEQOLAhVHuXhPaisapmmzt/j3eCS6Wnv38Pord7Hpx&#13;&#10;sWPoPGlYLRUIS7U3HTUaqs/XxQZEiEgGe09Ww9UG2JX3dwXmxk/0YS/H2AgWoZCjhjbGIZcy1K11&#13;&#10;GJZ+sMS3bz86jAzHRpoRJxZ3vUyUepIOO2KHFgf73Nr653h2GmI0+9W1enHh7Wt+P0ytqtdYaf34&#13;&#10;MB+2PPZbENHO8e8Dbh04P5Qc7OTPZILoGScpMzUs1lkGggmb7LY5aUhSlYIsC/m/R/kLAAD//wMA&#13;&#10;UEsBAi0AFAAGAAgAAAAhALaDOJL+AAAA4QEAABMAAAAAAAAAAAAAAAAAAAAAAFtDb250ZW50X1R5&#13;&#10;cGVzXS54bWxQSwECLQAUAAYACAAAACEAOP0h/9YAAACUAQAACwAAAAAAAAAAAAAAAAAvAQAAX3Jl&#13;&#10;bHMvLnJlbHNQSwECLQAUAAYACAAAACEAMvZxsCoCAABQBAAADgAAAAAAAAAAAAAAAAAuAgAAZHJz&#13;&#10;L2Uyb0RvYy54bWxQSwECLQAUAAYACAAAACEAOcre3eAAAAAPAQAADwAAAAAAAAAAAAAAAACEBAAA&#13;&#10;ZHJzL2Rvd25yZXYueG1sUEsFBgAAAAAEAAQA8wAAAJEFAAAAAA==&#13;&#10;" filled="f" stroked="f">
                <v:textbox style="mso-fit-shape-to-text:t">
                  <w:txbxContent>
                    <w:p w:rsidR="00D04EB9" w:rsidRPr="00D04EB9" w:rsidRDefault="009724E1" w:rsidP="00D04EB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401332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pdrachten les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2478B"/>
    <w:multiLevelType w:val="hybridMultilevel"/>
    <w:tmpl w:val="28BAE50C"/>
    <w:lvl w:ilvl="0" w:tplc="B9E86C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F4401"/>
    <w:multiLevelType w:val="hybridMultilevel"/>
    <w:tmpl w:val="3076A3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B4D3D"/>
    <w:multiLevelType w:val="hybridMultilevel"/>
    <w:tmpl w:val="C87CD4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20586"/>
    <w:multiLevelType w:val="hybridMultilevel"/>
    <w:tmpl w:val="36C6DBE8"/>
    <w:lvl w:ilvl="0" w:tplc="417A45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 w:themeColor="text1" w:themeTint="D9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EF4C64"/>
    <w:multiLevelType w:val="multilevel"/>
    <w:tmpl w:val="C3FC39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5BE4A95"/>
    <w:multiLevelType w:val="hybridMultilevel"/>
    <w:tmpl w:val="03BC8614"/>
    <w:lvl w:ilvl="0" w:tplc="9BF6B79C">
      <w:start w:val="8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64C78"/>
    <w:multiLevelType w:val="hybridMultilevel"/>
    <w:tmpl w:val="64FC70F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7A60F5"/>
    <w:multiLevelType w:val="hybridMultilevel"/>
    <w:tmpl w:val="F9ACBCC6"/>
    <w:lvl w:ilvl="0" w:tplc="EB0A62A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B9"/>
    <w:rsid w:val="0022163E"/>
    <w:rsid w:val="002D4596"/>
    <w:rsid w:val="002E4FD6"/>
    <w:rsid w:val="00337602"/>
    <w:rsid w:val="003C099B"/>
    <w:rsid w:val="00401332"/>
    <w:rsid w:val="005A45FA"/>
    <w:rsid w:val="00647A71"/>
    <w:rsid w:val="006E7524"/>
    <w:rsid w:val="007A52DA"/>
    <w:rsid w:val="00900560"/>
    <w:rsid w:val="0090535F"/>
    <w:rsid w:val="00910CBE"/>
    <w:rsid w:val="009724E1"/>
    <w:rsid w:val="00D04EB9"/>
    <w:rsid w:val="00E71F6B"/>
    <w:rsid w:val="00E76832"/>
    <w:rsid w:val="00E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B50F"/>
  <w14:defaultImageDpi w14:val="32767"/>
  <w15:chartTrackingRefBased/>
  <w15:docId w15:val="{45B4E756-C7A7-8B48-A321-C96DBFA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99"/>
    <w:unhideWhenUsed/>
    <w:rsid w:val="00D04EB9"/>
    <w:pPr>
      <w:spacing w:after="160" w:line="264" w:lineRule="auto"/>
    </w:pPr>
    <w:rPr>
      <w:rFonts w:eastAsiaTheme="minorEastAsia"/>
      <w:color w:val="404040" w:themeColor="text1" w:themeTint="BF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D04EB9"/>
    <w:rPr>
      <w:rFonts w:eastAsiaTheme="minorEastAsia"/>
      <w:color w:val="404040" w:themeColor="text1" w:themeTint="BF"/>
      <w:lang w:eastAsia="nl-NL"/>
    </w:rPr>
  </w:style>
  <w:style w:type="paragraph" w:customStyle="1" w:styleId="BoxHeading-Small">
    <w:name w:val="Box Heading - Small"/>
    <w:basedOn w:val="Standaard"/>
    <w:link w:val="BoxHeading-SmallChar"/>
    <w:qFormat/>
    <w:rsid w:val="00D04EB9"/>
    <w:pPr>
      <w:jc w:val="center"/>
    </w:pPr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character" w:customStyle="1" w:styleId="BoxHeading-SmallChar">
    <w:name w:val="Box Heading - Small Char"/>
    <w:basedOn w:val="Standaardalinea-lettertype"/>
    <w:link w:val="BoxHeading-Small"/>
    <w:rsid w:val="00D04EB9"/>
    <w:rPr>
      <w:rFonts w:asciiTheme="majorHAnsi" w:eastAsiaTheme="majorEastAsia" w:hAnsiTheme="majorHAnsi" w:cstheme="majorBidi"/>
      <w:color w:val="FFFFFF" w:themeColor="background1"/>
      <w:sz w:val="40"/>
      <w:lang w:eastAsia="nl-NL"/>
    </w:rPr>
  </w:style>
  <w:style w:type="paragraph" w:customStyle="1" w:styleId="BlockText-Small">
    <w:name w:val="Block Text - Small"/>
    <w:basedOn w:val="Bloktekst"/>
    <w:qFormat/>
    <w:rsid w:val="00D04E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64" w:lineRule="auto"/>
      <w:ind w:left="0" w:right="0"/>
    </w:pPr>
    <w:rPr>
      <w:i w:val="0"/>
      <w:color w:val="FFFFFF" w:themeColor="background1"/>
      <w:sz w:val="20"/>
      <w:lang w:eastAsia="nl-NL"/>
    </w:rPr>
  </w:style>
  <w:style w:type="paragraph" w:styleId="Bloktekst">
    <w:name w:val="Block Text"/>
    <w:basedOn w:val="Standaard"/>
    <w:uiPriority w:val="99"/>
    <w:semiHidden/>
    <w:unhideWhenUsed/>
    <w:rsid w:val="00D04EB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9724E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nl-NL"/>
    </w:rPr>
  </w:style>
  <w:style w:type="table" w:styleId="Tabelraster">
    <w:name w:val="Table Grid"/>
    <w:basedOn w:val="Standaardtabel"/>
    <w:uiPriority w:val="99"/>
    <w:rsid w:val="00ED7AA7"/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10CB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CB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basedOn w:val="Standaardalinea-lettertype"/>
    <w:uiPriority w:val="99"/>
    <w:unhideWhenUsed/>
    <w:rsid w:val="003C09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3C099B"/>
    <w:rPr>
      <w:color w:val="808080"/>
      <w:shd w:val="clear" w:color="auto" w:fill="E6E6E6"/>
    </w:rPr>
  </w:style>
  <w:style w:type="table" w:styleId="Rastertabel4-Accent1">
    <w:name w:val="Grid Table 4 Accent 1"/>
    <w:basedOn w:val="Standaardtabel"/>
    <w:uiPriority w:val="49"/>
    <w:rsid w:val="003C099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k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xis.nl" TargetMode="External"/><Relationship Id="rId12" Type="http://schemas.openxmlformats.org/officeDocument/2006/relationships/hyperlink" Target="http://www.nik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.com" TargetMode="External"/><Relationship Id="rId11" Type="http://schemas.openxmlformats.org/officeDocument/2006/relationships/hyperlink" Target="http://www.praxis.nl" TargetMode="External"/><Relationship Id="rId5" Type="http://schemas.openxmlformats.org/officeDocument/2006/relationships/hyperlink" Target="http://www.action.nl" TargetMode="External"/><Relationship Id="rId10" Type="http://schemas.openxmlformats.org/officeDocument/2006/relationships/hyperlink" Target="http://www.b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ion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2</cp:revision>
  <dcterms:created xsi:type="dcterms:W3CDTF">2018-04-15T09:38:00Z</dcterms:created>
  <dcterms:modified xsi:type="dcterms:W3CDTF">2018-04-15T09:38:00Z</dcterms:modified>
</cp:coreProperties>
</file>